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589"/>
        <w:gridCol w:w="2835"/>
        <w:gridCol w:w="3119"/>
        <w:gridCol w:w="3118"/>
        <w:gridCol w:w="3402"/>
        <w:gridCol w:w="2977"/>
        <w:gridCol w:w="1964"/>
        <w:gridCol w:w="224"/>
      </w:tblGrid>
      <w:tr w:rsidR="00C539E6" w:rsidRPr="00C539E6" w14:paraId="596C1F98" w14:textId="77777777" w:rsidTr="00336585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AAB86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2E74F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07AF2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97E11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61815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6C987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E091A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FE1BF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411D0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539E6" w:rsidRPr="00C539E6" w14:paraId="30CBDD5C" w14:textId="77777777" w:rsidTr="00C539E6">
        <w:trPr>
          <w:trHeight w:val="18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EB8D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15742DCE" wp14:editId="250E0337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2468880" cy="1143000"/>
                  <wp:effectExtent l="0" t="0" r="0" b="0"/>
                  <wp:wrapNone/>
                  <wp:docPr id="2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E3DC08-7D91-40C7-AAAC-637585E147C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0E3DC08-7D91-40C7-AAAC-637585E147C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15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C539E6" w:rsidRPr="00C539E6" w14:paraId="3FBD0CB8" w14:textId="77777777">
              <w:trPr>
                <w:trHeight w:val="1890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CD5830" w14:textId="77777777" w:rsidR="00C539E6" w:rsidRPr="00C539E6" w:rsidRDefault="00C539E6" w:rsidP="00C539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C539E6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</w:tr>
          </w:tbl>
          <w:p w14:paraId="529DBC3E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B88B8" w14:textId="77777777" w:rsidR="00C539E6" w:rsidRPr="00C539E6" w:rsidRDefault="00C539E6" w:rsidP="00C53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8"/>
                <w:szCs w:val="28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b/>
                <w:bCs/>
                <w:color w:val="44546A"/>
                <w:sz w:val="28"/>
                <w:szCs w:val="28"/>
                <w:lang w:eastAsia="fr-FR"/>
              </w:rPr>
              <w:t>LABEL METROPOLE NATURE</w:t>
            </w:r>
            <w:r w:rsidRPr="00C539E6">
              <w:rPr>
                <w:rFonts w:ascii="Calibri" w:eastAsia="Times New Roman" w:hAnsi="Calibri" w:cs="Calibri"/>
                <w:b/>
                <w:bCs/>
                <w:color w:val="44546A"/>
                <w:sz w:val="28"/>
                <w:szCs w:val="28"/>
                <w:lang w:eastAsia="fr-FR"/>
              </w:rPr>
              <w:br/>
            </w:r>
            <w:r w:rsidRPr="00C539E6">
              <w:rPr>
                <w:rFonts w:ascii="Calibri" w:eastAsia="Times New Roman" w:hAnsi="Calibri" w:cs="Calibri"/>
                <w:b/>
                <w:bCs/>
                <w:color w:val="44546A"/>
                <w:sz w:val="28"/>
                <w:szCs w:val="28"/>
                <w:lang w:eastAsia="fr-FR"/>
              </w:rPr>
              <w:br/>
              <w:t>Plan d'action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8A76D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539E6" w:rsidRPr="00C539E6" w14:paraId="1BEAC204" w14:textId="77777777" w:rsidTr="00336585">
        <w:trPr>
          <w:trHeight w:val="106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7E752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1E08D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eastAsia="fr-FR"/>
              </w:rPr>
              <w:t xml:space="preserve">Collectivité/Entreprise : </w:t>
            </w:r>
            <w:r w:rsidRPr="00C539E6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eastAsia="fr-FR"/>
              </w:rPr>
              <w:br/>
              <w:t>XXXXXXXXXXXXX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037B2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58388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3A00B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FA336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50098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4A6FA" w14:textId="77777777" w:rsidR="00C539E6" w:rsidRPr="00C539E6" w:rsidRDefault="00C539E6" w:rsidP="00C53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eastAsia="fr-FR"/>
              </w:rPr>
              <w:t xml:space="preserve">Date : </w:t>
            </w:r>
            <w:r w:rsidRPr="00C539E6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eastAsia="fr-FR"/>
              </w:rPr>
              <w:br/>
              <w:t>XX/XX/XXXX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6A3E8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539E6" w:rsidRPr="00C539E6" w14:paraId="67F53EE9" w14:textId="77777777" w:rsidTr="00C539E6">
        <w:trPr>
          <w:trHeight w:val="82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1D8EA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B4B18" w14:textId="77777777" w:rsidR="00C539E6" w:rsidRPr="00C539E6" w:rsidRDefault="00C539E6" w:rsidP="00C539E6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4472C4"/>
                <w:sz w:val="16"/>
                <w:szCs w:val="16"/>
                <w:lang w:eastAsia="fr-FR"/>
              </w:rPr>
            </w:pPr>
            <w:r w:rsidRPr="00C539E6">
              <w:rPr>
                <w:rFonts w:ascii="Calibri Light" w:eastAsia="Times New Roman" w:hAnsi="Calibri Light" w:cs="Calibri Light"/>
                <w:i/>
                <w:iCs/>
                <w:color w:val="4472C4"/>
                <w:sz w:val="16"/>
                <w:szCs w:val="16"/>
                <w:lang w:eastAsia="fr-FR"/>
              </w:rPr>
              <w:t>Il est recommandé aux collectivités de s’appuyer sur le questionnaire de candidature du dispositif Territoires Engagés pour la Nature pour remplir leur plan d’action.</w:t>
            </w:r>
            <w:r w:rsidRPr="00C539E6">
              <w:rPr>
                <w:rFonts w:ascii="Calibri Light" w:eastAsia="Times New Roman" w:hAnsi="Calibri Light" w:cs="Calibri Light"/>
                <w:i/>
                <w:iCs/>
                <w:color w:val="4472C4"/>
                <w:sz w:val="16"/>
                <w:szCs w:val="16"/>
                <w:lang w:eastAsia="fr-FR"/>
              </w:rPr>
              <w:br/>
              <w:t>Lien vers le questionnaire : http://www.arb-idf.fr/article/les-territoires-sengagent-pour-la-nature-en-ile-de-france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CB980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539E6" w:rsidRPr="00C539E6" w14:paraId="5F8378FC" w14:textId="77777777" w:rsidTr="00336585">
        <w:trPr>
          <w:trHeight w:val="43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B6190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AA0E4" w14:textId="77777777" w:rsidR="00C539E6" w:rsidRPr="00C539E6" w:rsidRDefault="00C539E6" w:rsidP="00C539E6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fr-FR"/>
              </w:rPr>
            </w:pPr>
            <w:r w:rsidRPr="00C539E6">
              <w:rPr>
                <w:rFonts w:ascii="Calibri Light" w:eastAsia="Times New Roman" w:hAnsi="Calibri Light" w:cs="Calibri Light"/>
                <w:sz w:val="20"/>
                <w:szCs w:val="20"/>
                <w:lang w:eastAsia="fr-FR"/>
              </w:rPr>
              <w:t xml:space="preserve">* champ facultatif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AFA8E" w14:textId="77777777" w:rsidR="00C539E6" w:rsidRPr="00C539E6" w:rsidRDefault="00C539E6" w:rsidP="00C539E6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FF0000"/>
                <w:sz w:val="16"/>
                <w:szCs w:val="16"/>
                <w:lang w:eastAsia="fr-FR"/>
              </w:rPr>
            </w:pPr>
            <w:r w:rsidRPr="00C539E6">
              <w:rPr>
                <w:rFonts w:ascii="Calibri Light" w:eastAsia="Times New Roman" w:hAnsi="Calibri Light" w:cs="Calibri Light"/>
                <w:i/>
                <w:iCs/>
                <w:color w:val="FF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B0E7A" w14:textId="77777777" w:rsidR="00C539E6" w:rsidRPr="00C539E6" w:rsidRDefault="00C539E6" w:rsidP="00C539E6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FF0000"/>
                <w:sz w:val="16"/>
                <w:szCs w:val="16"/>
                <w:lang w:eastAsia="fr-FR"/>
              </w:rPr>
            </w:pPr>
            <w:r w:rsidRPr="00C539E6">
              <w:rPr>
                <w:rFonts w:ascii="Calibri Light" w:eastAsia="Times New Roman" w:hAnsi="Calibri Light" w:cs="Calibri Light"/>
                <w:i/>
                <w:iCs/>
                <w:color w:val="FF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71F95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539E6" w:rsidRPr="00C539E6" w14:paraId="5335D53D" w14:textId="77777777" w:rsidTr="00336585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53E14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B59A3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A89EB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9F60F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15053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366CE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BC0D5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1769B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0003C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539E6" w:rsidRPr="00C539E6" w14:paraId="0FCC6FC6" w14:textId="77777777" w:rsidTr="00336585">
        <w:trPr>
          <w:trHeight w:val="1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5E06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DF65B" w14:textId="77777777" w:rsidR="00C539E6" w:rsidRPr="00C539E6" w:rsidRDefault="00C539E6" w:rsidP="00C539E6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305496"/>
                <w:lang w:eastAsia="fr-FR"/>
              </w:rPr>
            </w:pPr>
            <w:r w:rsidRPr="00C539E6">
              <w:rPr>
                <w:rFonts w:ascii="Abadi" w:eastAsia="Times New Roman" w:hAnsi="Abadi" w:cs="Calibri"/>
                <w:b/>
                <w:bCs/>
                <w:color w:val="305496"/>
                <w:lang w:eastAsia="fr-FR"/>
              </w:rPr>
              <w:t>Axe(s) de la charte concerné(s)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0C34B" w14:textId="77777777" w:rsidR="00C539E6" w:rsidRPr="00C539E6" w:rsidRDefault="00C539E6" w:rsidP="00C539E6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305496"/>
                <w:lang w:eastAsia="fr-FR"/>
              </w:rPr>
            </w:pPr>
            <w:r w:rsidRPr="00C539E6">
              <w:rPr>
                <w:rFonts w:ascii="Abadi" w:eastAsia="Times New Roman" w:hAnsi="Abadi" w:cs="Calibri"/>
                <w:b/>
                <w:bCs/>
                <w:color w:val="305496"/>
                <w:lang w:eastAsia="fr-FR"/>
              </w:rPr>
              <w:t xml:space="preserve">Action prioritaire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03F6" w14:textId="77777777" w:rsidR="00C539E6" w:rsidRPr="00C539E6" w:rsidRDefault="00C539E6" w:rsidP="00C539E6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305496"/>
                <w:lang w:eastAsia="fr-FR"/>
              </w:rPr>
            </w:pPr>
            <w:r w:rsidRPr="00C539E6">
              <w:rPr>
                <w:rFonts w:ascii="Abadi" w:eastAsia="Times New Roman" w:hAnsi="Abadi" w:cs="Calibri"/>
                <w:b/>
                <w:bCs/>
                <w:color w:val="305496"/>
                <w:lang w:eastAsia="fr-FR"/>
              </w:rPr>
              <w:t>Libellé de l'action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1EDFA" w14:textId="77777777" w:rsidR="00C539E6" w:rsidRPr="00C539E6" w:rsidRDefault="00C539E6" w:rsidP="00C539E6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305496"/>
                <w:lang w:eastAsia="fr-FR"/>
              </w:rPr>
            </w:pPr>
            <w:r w:rsidRPr="00C539E6">
              <w:rPr>
                <w:rFonts w:ascii="Abadi" w:eastAsia="Times New Roman" w:hAnsi="Abadi" w:cs="Calibri"/>
                <w:b/>
                <w:bCs/>
                <w:color w:val="305496"/>
                <w:lang w:eastAsia="fr-FR"/>
              </w:rPr>
              <w:t>Description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622B" w14:textId="77777777" w:rsidR="00C539E6" w:rsidRPr="00C539E6" w:rsidRDefault="00C539E6" w:rsidP="00C539E6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305496"/>
                <w:lang w:eastAsia="fr-FR"/>
              </w:rPr>
            </w:pPr>
            <w:r w:rsidRPr="00C539E6">
              <w:rPr>
                <w:rFonts w:ascii="Abadi" w:eastAsia="Times New Roman" w:hAnsi="Abadi" w:cs="Calibri"/>
                <w:b/>
                <w:bCs/>
                <w:color w:val="305496"/>
                <w:lang w:eastAsia="fr-FR"/>
              </w:rPr>
              <w:t>Objectifs</w:t>
            </w:r>
            <w:r w:rsidRPr="00C539E6">
              <w:rPr>
                <w:rFonts w:ascii="Abadi" w:eastAsia="Times New Roman" w:hAnsi="Abadi" w:cs="Calibri"/>
                <w:b/>
                <w:bCs/>
                <w:color w:val="305496"/>
                <w:lang w:eastAsia="fr-FR"/>
              </w:rPr>
              <w:br/>
              <w:t>(quantitatifs, qualitatifs, perspectives)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D700" w14:textId="77777777" w:rsidR="00C539E6" w:rsidRPr="00C539E6" w:rsidRDefault="00C539E6" w:rsidP="00C539E6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305496"/>
                <w:lang w:eastAsia="fr-FR"/>
              </w:rPr>
            </w:pPr>
            <w:r w:rsidRPr="00C539E6">
              <w:rPr>
                <w:rFonts w:ascii="Abadi" w:eastAsia="Times New Roman" w:hAnsi="Abadi" w:cs="Calibri"/>
                <w:b/>
                <w:bCs/>
                <w:color w:val="305496"/>
                <w:lang w:eastAsia="fr-FR"/>
              </w:rPr>
              <w:t>Moyens*</w:t>
            </w:r>
            <w:r w:rsidRPr="00C539E6">
              <w:rPr>
                <w:rFonts w:ascii="Abadi" w:eastAsia="Times New Roman" w:hAnsi="Abadi" w:cs="Calibri"/>
                <w:b/>
                <w:bCs/>
                <w:color w:val="305496"/>
                <w:lang w:eastAsia="fr-FR"/>
              </w:rPr>
              <w:br/>
              <w:t>(techniques, humains, financiers)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9EA80" w14:textId="77777777" w:rsidR="00C539E6" w:rsidRPr="00C539E6" w:rsidRDefault="00C539E6" w:rsidP="00C539E6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305496"/>
                <w:lang w:eastAsia="fr-FR"/>
              </w:rPr>
            </w:pPr>
            <w:r w:rsidRPr="00C539E6">
              <w:rPr>
                <w:rFonts w:ascii="Abadi" w:eastAsia="Times New Roman" w:hAnsi="Abadi" w:cs="Calibri"/>
                <w:b/>
                <w:bCs/>
                <w:color w:val="305496"/>
                <w:lang w:eastAsia="fr-FR"/>
              </w:rPr>
              <w:t xml:space="preserve">Etat de mise en œuvre </w:t>
            </w:r>
            <w:r w:rsidRPr="00C539E6">
              <w:rPr>
                <w:rFonts w:ascii="Abadi" w:eastAsia="Times New Roman" w:hAnsi="Abadi" w:cs="Calibri"/>
                <w:b/>
                <w:bCs/>
                <w:color w:val="305496"/>
                <w:lang w:eastAsia="fr-FR"/>
              </w:rPr>
              <w:br/>
              <w:t xml:space="preserve">(terminé, constant, en cours, en projet) </w:t>
            </w:r>
            <w:r w:rsidRPr="00C539E6">
              <w:rPr>
                <w:rFonts w:ascii="Abadi" w:eastAsia="Times New Roman" w:hAnsi="Abadi" w:cs="Calibri"/>
                <w:b/>
                <w:bCs/>
                <w:color w:val="305496"/>
                <w:lang w:eastAsia="fr-FR"/>
              </w:rPr>
              <w:br/>
              <w:t>&amp;</w:t>
            </w:r>
            <w:r w:rsidRPr="00C539E6">
              <w:rPr>
                <w:rFonts w:ascii="Abadi" w:eastAsia="Times New Roman" w:hAnsi="Abadi" w:cs="Calibri"/>
                <w:b/>
                <w:bCs/>
                <w:color w:val="305496"/>
                <w:lang w:eastAsia="fr-FR"/>
              </w:rPr>
              <w:br/>
              <w:t>Calendrier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5FFA0" w14:textId="77777777" w:rsidR="00C539E6" w:rsidRPr="00C539E6" w:rsidRDefault="00C539E6" w:rsidP="00C53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539E6" w:rsidRPr="00C539E6" w14:paraId="6CD32A8E" w14:textId="77777777" w:rsidTr="00336585">
        <w:trPr>
          <w:trHeight w:val="140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8BFD2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59E247B" wp14:editId="3EEA51CF">
                  <wp:simplePos x="0" y="0"/>
                  <wp:positionH relativeFrom="column">
                    <wp:posOffset>-9380855</wp:posOffset>
                  </wp:positionH>
                  <wp:positionV relativeFrom="paragraph">
                    <wp:posOffset>404495</wp:posOffset>
                  </wp:positionV>
                  <wp:extent cx="7825740" cy="6469380"/>
                  <wp:effectExtent l="0" t="0" r="0" b="7620"/>
                  <wp:wrapNone/>
                  <wp:docPr id="1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96498C-13B3-49B7-ADBB-05D447F7C8A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>
                            <a:extLst>
                              <a:ext uri="{FF2B5EF4-FFF2-40B4-BE49-F238E27FC236}">
                                <a16:creationId xmlns:a16="http://schemas.microsoft.com/office/drawing/2014/main" id="{3296498C-13B3-49B7-ADBB-05D447F7C8A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alphaModFix am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06" t="11812" r="21019" b="6385"/>
                          <a:stretch/>
                        </pic:blipFill>
                        <pic:spPr>
                          <a:xfrm>
                            <a:off x="0" y="0"/>
                            <a:ext cx="7825740" cy="646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39A4D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372F5" w14:textId="77777777" w:rsidR="00C539E6" w:rsidRPr="00C539E6" w:rsidRDefault="00C539E6" w:rsidP="00C539E6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bottom"/>
            <w:hideMark/>
          </w:tcPr>
          <w:p w14:paraId="502E0BED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472C4" w:themeColor="accen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64A8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E478A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B500D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AD12D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65A5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6585" w:rsidRPr="00C539E6" w14:paraId="0B3055A5" w14:textId="77777777" w:rsidTr="00336585">
        <w:trPr>
          <w:trHeight w:val="1020"/>
        </w:trPr>
        <w:tc>
          <w:tcPr>
            <w:tcW w:w="138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146B97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0702D" w14:textId="77777777" w:rsidR="00C539E6" w:rsidRPr="00C539E6" w:rsidRDefault="00C539E6" w:rsidP="00C539E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C2C9E" w14:textId="77777777" w:rsidR="00C539E6" w:rsidRPr="00C539E6" w:rsidRDefault="00C539E6" w:rsidP="00C539E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19" w:type="dxa"/>
            <w:tcBorders>
              <w:top w:val="single" w:sz="4" w:space="0" w:color="4472C4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85AB4" w14:textId="77777777" w:rsidR="00C539E6" w:rsidRPr="00C539E6" w:rsidRDefault="00C539E6" w:rsidP="00C539E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72CC" w14:textId="77777777" w:rsidR="00C539E6" w:rsidRPr="00C539E6" w:rsidRDefault="00C539E6" w:rsidP="00C539E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CD9EB" w14:textId="77777777" w:rsidR="00C539E6" w:rsidRPr="00C539E6" w:rsidRDefault="00C539E6" w:rsidP="00C539E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0F618" w14:textId="77777777" w:rsidR="00C539E6" w:rsidRPr="00C539E6" w:rsidRDefault="00C539E6" w:rsidP="00C539E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DDBDF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48DC18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539E6" w:rsidRPr="00C539E6" w14:paraId="708EBA84" w14:textId="77777777" w:rsidTr="00336585">
        <w:trPr>
          <w:trHeight w:val="1414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25502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2529" w14:textId="77777777" w:rsidR="00C539E6" w:rsidRPr="00C539E6" w:rsidRDefault="00C539E6" w:rsidP="00C539E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8443" w14:textId="77777777" w:rsidR="00C539E6" w:rsidRPr="00C539E6" w:rsidRDefault="00C539E6" w:rsidP="00C539E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8ED89" w14:textId="77777777" w:rsidR="00C539E6" w:rsidRPr="00C539E6" w:rsidRDefault="00C539E6" w:rsidP="00C539E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D6987" w14:textId="77777777" w:rsidR="00C539E6" w:rsidRPr="00C539E6" w:rsidRDefault="00C539E6" w:rsidP="00C539E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21D4" w14:textId="77777777" w:rsidR="00C539E6" w:rsidRPr="00C539E6" w:rsidRDefault="00C539E6" w:rsidP="00C539E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AE49" w14:textId="77777777" w:rsidR="00C539E6" w:rsidRPr="00C539E6" w:rsidRDefault="00C539E6" w:rsidP="00C539E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7127E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D3BE0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539E6" w:rsidRPr="00C539E6" w14:paraId="5489D498" w14:textId="77777777" w:rsidTr="00336585">
        <w:trPr>
          <w:trHeight w:val="169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6585C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88561" w14:textId="77777777" w:rsidR="00C539E6" w:rsidRPr="00C539E6" w:rsidRDefault="00C539E6" w:rsidP="00C539E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D0C7" w14:textId="77777777" w:rsidR="00C539E6" w:rsidRPr="00C539E6" w:rsidRDefault="00C539E6" w:rsidP="00C539E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2369" w14:textId="77777777" w:rsidR="00C539E6" w:rsidRPr="00C539E6" w:rsidRDefault="00C539E6" w:rsidP="00C539E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20B4" w14:textId="77777777" w:rsidR="00C539E6" w:rsidRPr="00C539E6" w:rsidRDefault="00C539E6" w:rsidP="00C539E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D5DA7" w14:textId="77777777" w:rsidR="00C539E6" w:rsidRPr="00C539E6" w:rsidRDefault="00C539E6" w:rsidP="00C539E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E955A" w14:textId="77777777" w:rsidR="00C539E6" w:rsidRPr="00C539E6" w:rsidRDefault="00C539E6" w:rsidP="00C539E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74AF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D595B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539E6" w:rsidRPr="00C539E6" w14:paraId="69303864" w14:textId="77777777" w:rsidTr="00336585">
        <w:trPr>
          <w:trHeight w:val="1259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DB192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20C87" w14:textId="77777777" w:rsidR="00C539E6" w:rsidRPr="00C539E6" w:rsidRDefault="00C539E6" w:rsidP="00C539E6">
            <w:pPr>
              <w:spacing w:after="0" w:line="240" w:lineRule="auto"/>
              <w:ind w:firstLineChars="100" w:firstLine="321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4C64" w14:textId="77777777" w:rsidR="00C539E6" w:rsidRPr="00C539E6" w:rsidRDefault="00C539E6" w:rsidP="00C539E6">
            <w:pPr>
              <w:spacing w:after="0" w:line="240" w:lineRule="auto"/>
              <w:ind w:firstLineChars="100" w:firstLine="321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7EC1" w14:textId="77777777" w:rsidR="00C539E6" w:rsidRPr="00C539E6" w:rsidRDefault="00C539E6" w:rsidP="00C539E6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9792" w14:textId="77777777" w:rsidR="00C539E6" w:rsidRPr="00C539E6" w:rsidRDefault="00C539E6" w:rsidP="00C539E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C6D45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B082" w14:textId="77777777" w:rsidR="00C539E6" w:rsidRPr="00C539E6" w:rsidRDefault="00C539E6" w:rsidP="00C539E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826CC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52318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539E6" w:rsidRPr="00C539E6" w14:paraId="251E3CFF" w14:textId="77777777" w:rsidTr="00336585">
        <w:trPr>
          <w:trHeight w:val="144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04B16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D8760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F356E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1A8B5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20963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EE872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809D8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E98A9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3422B" w14:textId="77777777" w:rsidR="00C539E6" w:rsidRPr="00C539E6" w:rsidRDefault="00C539E6" w:rsidP="00C53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9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1416C028" w14:textId="77777777" w:rsidR="00384BE0" w:rsidRDefault="00384BE0">
      <w:bookmarkStart w:id="0" w:name="_GoBack"/>
      <w:bookmarkEnd w:id="0"/>
    </w:p>
    <w:sectPr w:rsidR="00384BE0" w:rsidSect="00C539E6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E6"/>
    <w:rsid w:val="00336585"/>
    <w:rsid w:val="00384BE0"/>
    <w:rsid w:val="00C5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CAF9B8"/>
  <w15:chartTrackingRefBased/>
  <w15:docId w15:val="{464AFA65-A643-4387-9829-DB1EF9CA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0F65748DFB947B64DBC99A041E813" ma:contentTypeVersion="11" ma:contentTypeDescription="Crée un document." ma:contentTypeScope="" ma:versionID="17936d40d41763dfd1b62f58631e14df">
  <xsd:schema xmlns:xsd="http://www.w3.org/2001/XMLSchema" xmlns:xs="http://www.w3.org/2001/XMLSchema" xmlns:p="http://schemas.microsoft.com/office/2006/metadata/properties" xmlns:ns3="11f84871-f56b-4ebb-992c-04c0592a698c" xmlns:ns4="ca659440-bd2e-4dcf-b4c6-b68ddeabfdc6" targetNamespace="http://schemas.microsoft.com/office/2006/metadata/properties" ma:root="true" ma:fieldsID="cb9661c35ca9664c927499b813d1f2b5" ns3:_="" ns4:_="">
    <xsd:import namespace="11f84871-f56b-4ebb-992c-04c0592a698c"/>
    <xsd:import namespace="ca659440-bd2e-4dcf-b4c6-b68ddeabfd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4871-f56b-4ebb-992c-04c0592a6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9440-bd2e-4dcf-b4c6-b68ddeab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B405B5-2A49-4274-BD30-A12448B5E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84871-f56b-4ebb-992c-04c0592a698c"/>
    <ds:schemaRef ds:uri="ca659440-bd2e-4dcf-b4c6-b68ddeabf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24BC5-A412-4B39-A16A-D18AC32EF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ED991-B8ED-449B-B2E3-ED7FA0BE9FA4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a659440-bd2e-4dcf-b4c6-b68ddeabfdc6"/>
    <ds:schemaRef ds:uri="http://purl.org/dc/elements/1.1/"/>
    <ds:schemaRef ds:uri="11f84871-f56b-4ebb-992c-04c0592a698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Troude</dc:creator>
  <cp:keywords/>
  <dc:description/>
  <cp:lastModifiedBy>Julie Troude</cp:lastModifiedBy>
  <cp:revision>1</cp:revision>
  <dcterms:created xsi:type="dcterms:W3CDTF">2019-08-14T07:45:00Z</dcterms:created>
  <dcterms:modified xsi:type="dcterms:W3CDTF">2019-08-14T07:58:00Z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0x0101006170F65748DFB947B64DBC99A041E813</vt:lpwstr>
  </property>
</Properties>
</file>